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52" w:rsidRPr="00EC52DC" w:rsidRDefault="00E34452" w:rsidP="00E34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452" w:rsidRPr="00EC52DC" w:rsidRDefault="00E34452" w:rsidP="00E34452">
      <w:pPr>
        <w:pStyle w:val="a3"/>
        <w:rPr>
          <w:b/>
          <w:sz w:val="28"/>
          <w:szCs w:val="28"/>
        </w:rPr>
      </w:pPr>
      <w:r w:rsidRPr="00EC52DC">
        <w:rPr>
          <w:b/>
          <w:sz w:val="28"/>
          <w:szCs w:val="28"/>
        </w:rPr>
        <w:t xml:space="preserve">У К Р А Ї Н А </w:t>
      </w:r>
    </w:p>
    <w:p w:rsidR="00E34452" w:rsidRPr="00EC52DC" w:rsidRDefault="00E34452" w:rsidP="00E34452">
      <w:pPr>
        <w:pStyle w:val="a3"/>
        <w:rPr>
          <w:b/>
          <w:sz w:val="28"/>
          <w:szCs w:val="28"/>
        </w:rPr>
      </w:pPr>
      <w:proofErr w:type="spellStart"/>
      <w:r w:rsidRPr="00EC52DC">
        <w:rPr>
          <w:b/>
          <w:sz w:val="28"/>
          <w:szCs w:val="28"/>
        </w:rPr>
        <w:t>Кам</w:t>
      </w:r>
      <w:proofErr w:type="spellEnd"/>
      <w:r w:rsidRPr="00EC52DC">
        <w:rPr>
          <w:b/>
          <w:sz w:val="28"/>
          <w:szCs w:val="28"/>
          <w:lang w:val="ru-RU"/>
        </w:rPr>
        <w:t>'</w:t>
      </w:r>
      <w:proofErr w:type="spellStart"/>
      <w:r w:rsidRPr="00EC52DC">
        <w:rPr>
          <w:b/>
          <w:sz w:val="28"/>
          <w:szCs w:val="28"/>
        </w:rPr>
        <w:t>янсько-Дніпровська</w:t>
      </w:r>
      <w:proofErr w:type="spellEnd"/>
      <w:r w:rsidRPr="00EC52DC">
        <w:rPr>
          <w:b/>
          <w:sz w:val="28"/>
          <w:szCs w:val="28"/>
        </w:rPr>
        <w:t xml:space="preserve"> міська рада</w:t>
      </w:r>
    </w:p>
    <w:p w:rsidR="00E34452" w:rsidRPr="00EC52DC" w:rsidRDefault="00E34452" w:rsidP="00E34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52DC">
        <w:rPr>
          <w:rFonts w:ascii="Times New Roman" w:hAnsi="Times New Roman" w:cs="Times New Roman"/>
          <w:b/>
          <w:sz w:val="28"/>
          <w:szCs w:val="28"/>
        </w:rPr>
        <w:t>Кам’янсько-Дніпровського</w:t>
      </w:r>
      <w:proofErr w:type="spellEnd"/>
      <w:r w:rsidRPr="00EC52D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</w:p>
    <w:p w:rsidR="00E34452" w:rsidRPr="00EC52DC" w:rsidRDefault="00E34452" w:rsidP="00E34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DC">
        <w:rPr>
          <w:rFonts w:ascii="Times New Roman" w:hAnsi="Times New Roman" w:cs="Times New Roman"/>
          <w:b/>
          <w:sz w:val="28"/>
          <w:szCs w:val="28"/>
        </w:rPr>
        <w:t>Запорізької області</w:t>
      </w:r>
    </w:p>
    <w:p w:rsidR="00E34452" w:rsidRPr="00EC52DC" w:rsidRDefault="003546E4" w:rsidP="00E34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Тридцять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перша</w:t>
      </w:r>
      <w:r w:rsidR="003C38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C38FE">
        <w:rPr>
          <w:rFonts w:ascii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  <w:r w:rsidR="00E34452" w:rsidRPr="00EC52DC">
        <w:rPr>
          <w:rFonts w:ascii="Times New Roman" w:hAnsi="Times New Roman" w:cs="Times New Roman"/>
          <w:b/>
          <w:sz w:val="28"/>
          <w:szCs w:val="28"/>
        </w:rPr>
        <w:t xml:space="preserve"> восьмого скликання</w:t>
      </w:r>
    </w:p>
    <w:p w:rsidR="00E34452" w:rsidRPr="00EC52DC" w:rsidRDefault="00E34452" w:rsidP="00E344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52" w:rsidRPr="00EC52DC" w:rsidRDefault="00E34452" w:rsidP="00E34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DC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EC52D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C52DC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E34452" w:rsidRPr="00EC52DC" w:rsidRDefault="00E34452" w:rsidP="00E344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52" w:rsidRPr="00263468" w:rsidRDefault="006C5487" w:rsidP="00E3445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3546E4">
        <w:rPr>
          <w:rFonts w:ascii="Times New Roman" w:hAnsi="Times New Roman" w:cs="Times New Roman"/>
          <w:color w:val="auto"/>
          <w:sz w:val="28"/>
          <w:szCs w:val="28"/>
        </w:rPr>
        <w:t xml:space="preserve"> листопада 2019</w:t>
      </w:r>
      <w:r w:rsidR="00B338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63EE">
        <w:rPr>
          <w:rFonts w:ascii="Times New Roman" w:hAnsi="Times New Roman" w:cs="Times New Roman"/>
          <w:color w:val="auto"/>
          <w:sz w:val="28"/>
          <w:szCs w:val="28"/>
        </w:rPr>
        <w:t xml:space="preserve">року </w:t>
      </w:r>
      <w:r w:rsidR="008D7A5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763EE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34452" w:rsidRPr="00263468">
        <w:rPr>
          <w:rFonts w:ascii="Times New Roman" w:hAnsi="Times New Roman" w:cs="Times New Roman"/>
          <w:color w:val="auto"/>
          <w:sz w:val="28"/>
          <w:szCs w:val="28"/>
        </w:rPr>
        <w:t>м.</w:t>
      </w:r>
      <w:r w:rsidR="003C38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4452" w:rsidRPr="00263468">
        <w:rPr>
          <w:rFonts w:ascii="Times New Roman" w:hAnsi="Times New Roman" w:cs="Times New Roman"/>
          <w:color w:val="auto"/>
          <w:sz w:val="28"/>
          <w:szCs w:val="28"/>
        </w:rPr>
        <w:t>Кам’янка-Дніпров</w:t>
      </w:r>
      <w:r w:rsidR="00C763EE">
        <w:rPr>
          <w:rFonts w:ascii="Times New Roman" w:hAnsi="Times New Roman" w:cs="Times New Roman"/>
          <w:color w:val="auto"/>
          <w:sz w:val="28"/>
          <w:szCs w:val="28"/>
        </w:rPr>
        <w:t xml:space="preserve">ська             </w:t>
      </w:r>
      <w:r w:rsidR="008D7A5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763EE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B338F6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8D7A52">
        <w:rPr>
          <w:rFonts w:ascii="Times New Roman" w:hAnsi="Times New Roman" w:cs="Times New Roman"/>
          <w:color w:val="auto"/>
          <w:sz w:val="28"/>
          <w:szCs w:val="28"/>
        </w:rPr>
        <w:t>99</w:t>
      </w:r>
    </w:p>
    <w:p w:rsidR="00E34452" w:rsidRPr="00EC52DC" w:rsidRDefault="00E34452" w:rsidP="00E34452">
      <w:pPr>
        <w:rPr>
          <w:rFonts w:ascii="Times New Roman" w:hAnsi="Times New Roman" w:cs="Times New Roman"/>
          <w:sz w:val="28"/>
          <w:szCs w:val="28"/>
        </w:rPr>
      </w:pPr>
    </w:p>
    <w:p w:rsidR="00D35996" w:rsidRDefault="00E34452" w:rsidP="00E34452">
      <w:pPr>
        <w:rPr>
          <w:rFonts w:ascii="Times New Roman" w:hAnsi="Times New Roman" w:cs="Times New Roman"/>
          <w:sz w:val="28"/>
          <w:szCs w:val="28"/>
        </w:rPr>
      </w:pPr>
      <w:r w:rsidRPr="00EC52DC">
        <w:rPr>
          <w:rFonts w:ascii="Times New Roman" w:hAnsi="Times New Roman" w:cs="Times New Roman"/>
          <w:sz w:val="28"/>
          <w:szCs w:val="28"/>
        </w:rPr>
        <w:t xml:space="preserve">Про </w:t>
      </w:r>
      <w:r w:rsidR="003546E4">
        <w:rPr>
          <w:rFonts w:ascii="Times New Roman" w:hAnsi="Times New Roman" w:cs="Times New Roman"/>
          <w:sz w:val="28"/>
          <w:szCs w:val="28"/>
        </w:rPr>
        <w:t>затвердження</w:t>
      </w:r>
      <w:r w:rsidR="003C38FE">
        <w:rPr>
          <w:rFonts w:ascii="Times New Roman" w:hAnsi="Times New Roman" w:cs="Times New Roman"/>
          <w:sz w:val="28"/>
          <w:szCs w:val="28"/>
        </w:rPr>
        <w:t xml:space="preserve"> </w:t>
      </w:r>
      <w:r w:rsidR="00B338F6">
        <w:rPr>
          <w:rFonts w:ascii="Times New Roman" w:hAnsi="Times New Roman" w:cs="Times New Roman"/>
          <w:sz w:val="28"/>
          <w:szCs w:val="28"/>
        </w:rPr>
        <w:t>П</w:t>
      </w:r>
      <w:r w:rsidR="00D9532C">
        <w:rPr>
          <w:rFonts w:ascii="Times New Roman" w:hAnsi="Times New Roman" w:cs="Times New Roman"/>
          <w:sz w:val="28"/>
          <w:szCs w:val="28"/>
        </w:rPr>
        <w:t>лану</w:t>
      </w:r>
      <w:r w:rsidR="00C926FD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3C3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996" w:rsidRDefault="003C38FE" w:rsidP="00E3445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Кам’янсько</w:t>
      </w:r>
      <w:r w:rsidR="00B338F6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B33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Дніпровської </w:t>
      </w:r>
      <w:r w:rsidR="00C926FD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D35996" w:rsidRDefault="00C926FD" w:rsidP="00E3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підготовки</w:t>
      </w:r>
      <w:r w:rsidR="00E34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452">
        <w:rPr>
          <w:rFonts w:ascii="Times New Roman" w:hAnsi="Times New Roman" w:cs="Times New Roman"/>
          <w:sz w:val="28"/>
          <w:szCs w:val="28"/>
        </w:rPr>
        <w:t xml:space="preserve">проектів </w:t>
      </w:r>
      <w:r w:rsidR="003546E4">
        <w:rPr>
          <w:rFonts w:ascii="Times New Roman" w:hAnsi="Times New Roman" w:cs="Times New Roman"/>
          <w:sz w:val="28"/>
          <w:szCs w:val="28"/>
        </w:rPr>
        <w:t xml:space="preserve">регуляторних </w:t>
      </w:r>
    </w:p>
    <w:p w:rsidR="00E34452" w:rsidRPr="003C38FE" w:rsidRDefault="003546E4" w:rsidP="00E3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актів  на 2020</w:t>
      </w:r>
      <w:r w:rsidR="00E34452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452" w:rsidRPr="003C38FE" w:rsidRDefault="00E34452" w:rsidP="00E34452">
      <w:pPr>
        <w:rPr>
          <w:rFonts w:ascii="Times New Roman" w:hAnsi="Times New Roman" w:cs="Times New Roman"/>
          <w:sz w:val="28"/>
          <w:szCs w:val="28"/>
        </w:rPr>
      </w:pPr>
    </w:p>
    <w:p w:rsidR="00E34452" w:rsidRPr="00EC52DC" w:rsidRDefault="00E34452" w:rsidP="00E344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4452" w:rsidRPr="00D35996" w:rsidRDefault="00E647C8" w:rsidP="00E647C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5996">
        <w:rPr>
          <w:rFonts w:ascii="Times New Roman" w:hAnsi="Times New Roman" w:cs="Times New Roman"/>
          <w:sz w:val="28"/>
          <w:szCs w:val="28"/>
        </w:rPr>
        <w:t xml:space="preserve">   </w:t>
      </w:r>
      <w:r w:rsidR="00401678">
        <w:rPr>
          <w:rFonts w:ascii="Times New Roman" w:hAnsi="Times New Roman" w:cs="Times New Roman"/>
          <w:sz w:val="28"/>
          <w:szCs w:val="28"/>
        </w:rPr>
        <w:t xml:space="preserve">   </w:t>
      </w:r>
      <w:r w:rsidR="003C38FE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C926FD">
        <w:rPr>
          <w:rFonts w:ascii="Times New Roman" w:hAnsi="Times New Roman" w:cs="Times New Roman"/>
          <w:sz w:val="28"/>
          <w:szCs w:val="28"/>
        </w:rPr>
        <w:t>ст.</w:t>
      </w:r>
      <w:r w:rsidR="003C3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Закону України </w:t>
      </w:r>
      <w:r w:rsidR="003546E4">
        <w:rPr>
          <w:rFonts w:ascii="Times New Roman" w:hAnsi="Times New Roman" w:cs="Times New Roman"/>
          <w:sz w:val="28"/>
          <w:szCs w:val="28"/>
        </w:rPr>
        <w:t xml:space="preserve"> «</w:t>
      </w:r>
      <w:r w:rsidR="00E34452" w:rsidRPr="00EC52DC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3546E4">
        <w:rPr>
          <w:rFonts w:ascii="Times New Roman" w:hAnsi="Times New Roman" w:cs="Times New Roman"/>
          <w:sz w:val="28"/>
          <w:szCs w:val="28"/>
        </w:rPr>
        <w:t>»</w:t>
      </w:r>
      <w:r w:rsidR="00E34452" w:rsidRPr="00EC52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3C3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E64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 Закону України  </w:t>
      </w:r>
      <w:r w:rsidR="003546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засади державної регуляторної політики у сфері господарської діяльності</w:t>
      </w:r>
      <w:r w:rsidR="003546E4">
        <w:rPr>
          <w:rFonts w:ascii="Times New Roman" w:hAnsi="Times New Roman" w:cs="Times New Roman"/>
          <w:sz w:val="28"/>
          <w:szCs w:val="28"/>
        </w:rPr>
        <w:t>»</w:t>
      </w:r>
      <w:r w:rsidR="002C0C03">
        <w:rPr>
          <w:rFonts w:ascii="Times New Roman" w:hAnsi="Times New Roman" w:cs="Times New Roman"/>
          <w:sz w:val="28"/>
          <w:szCs w:val="28"/>
        </w:rPr>
        <w:t>,</w:t>
      </w:r>
      <w:r w:rsidR="00D325C1">
        <w:rPr>
          <w:rFonts w:ascii="Times New Roman" w:hAnsi="Times New Roman" w:cs="Times New Roman"/>
          <w:sz w:val="28"/>
          <w:szCs w:val="28"/>
        </w:rPr>
        <w:t xml:space="preserve"> </w:t>
      </w:r>
      <w:r w:rsidR="003546E4" w:rsidRPr="00D35996">
        <w:rPr>
          <w:rFonts w:ascii="Times New Roman" w:hAnsi="Times New Roman" w:cs="Times New Roman"/>
          <w:color w:val="auto"/>
          <w:sz w:val="28"/>
          <w:szCs w:val="28"/>
        </w:rPr>
        <w:t>з метою</w:t>
      </w:r>
      <w:r w:rsidR="00D35996" w:rsidRPr="00D35996">
        <w:rPr>
          <w:color w:val="auto"/>
          <w:shd w:val="clear" w:color="auto" w:fill="FFFFFF"/>
        </w:rPr>
        <w:t xml:space="preserve"> </w:t>
      </w:r>
      <w:r w:rsidR="00D35996" w:rsidRPr="00D3599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дотримання державної регуляторної політики та планування регуляторної діяльності,</w:t>
      </w:r>
      <w:r w:rsidR="00401678" w:rsidRPr="00D359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4452" w:rsidRPr="00D35996">
        <w:rPr>
          <w:rFonts w:ascii="Times New Roman" w:hAnsi="Times New Roman" w:cs="Times New Roman"/>
          <w:color w:val="auto"/>
          <w:sz w:val="28"/>
          <w:szCs w:val="28"/>
        </w:rPr>
        <w:t>міська рада</w:t>
      </w:r>
    </w:p>
    <w:p w:rsidR="00E34452" w:rsidRPr="00D35996" w:rsidRDefault="00E34452" w:rsidP="00E3445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4452" w:rsidRPr="00EC52DC" w:rsidRDefault="003546E4" w:rsidP="00E34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59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452">
        <w:rPr>
          <w:rFonts w:ascii="Times New Roman" w:hAnsi="Times New Roman" w:cs="Times New Roman"/>
          <w:sz w:val="28"/>
          <w:szCs w:val="28"/>
        </w:rPr>
        <w:t xml:space="preserve">в и р і ш и л а </w:t>
      </w:r>
      <w:r w:rsidR="00E34452" w:rsidRPr="00EC52DC">
        <w:rPr>
          <w:rFonts w:ascii="Times New Roman" w:hAnsi="Times New Roman" w:cs="Times New Roman"/>
          <w:sz w:val="28"/>
          <w:szCs w:val="28"/>
        </w:rPr>
        <w:t>:</w:t>
      </w:r>
    </w:p>
    <w:p w:rsidR="00E34452" w:rsidRPr="00EC52DC" w:rsidRDefault="00E34452" w:rsidP="00E34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452" w:rsidRDefault="00E647C8" w:rsidP="00401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1678">
        <w:rPr>
          <w:rFonts w:ascii="Times New Roman" w:hAnsi="Times New Roman" w:cs="Times New Roman"/>
          <w:sz w:val="28"/>
          <w:szCs w:val="28"/>
        </w:rPr>
        <w:t xml:space="preserve"> </w:t>
      </w:r>
      <w:r w:rsidR="00D35996">
        <w:rPr>
          <w:rFonts w:ascii="Times New Roman" w:hAnsi="Times New Roman" w:cs="Times New Roman"/>
          <w:sz w:val="28"/>
          <w:szCs w:val="28"/>
        </w:rPr>
        <w:t xml:space="preserve">   </w:t>
      </w:r>
      <w:r w:rsidR="00E34452" w:rsidRPr="00EC52DC">
        <w:rPr>
          <w:rFonts w:ascii="Times New Roman" w:hAnsi="Times New Roman" w:cs="Times New Roman"/>
          <w:sz w:val="28"/>
          <w:szCs w:val="28"/>
        </w:rPr>
        <w:t>1.</w:t>
      </w:r>
      <w:r w:rsidR="00E34452">
        <w:rPr>
          <w:rFonts w:ascii="Times New Roman" w:hAnsi="Times New Roman" w:cs="Times New Roman"/>
          <w:sz w:val="28"/>
          <w:szCs w:val="28"/>
        </w:rPr>
        <w:t xml:space="preserve"> </w:t>
      </w:r>
      <w:r w:rsidR="00D35996">
        <w:rPr>
          <w:rFonts w:ascii="Times New Roman" w:hAnsi="Times New Roman" w:cs="Times New Roman"/>
          <w:sz w:val="28"/>
          <w:szCs w:val="28"/>
        </w:rPr>
        <w:t>Затвердити</w:t>
      </w:r>
      <w:r w:rsidR="00401678">
        <w:rPr>
          <w:rFonts w:ascii="Times New Roman" w:hAnsi="Times New Roman" w:cs="Times New Roman"/>
          <w:sz w:val="28"/>
          <w:szCs w:val="28"/>
        </w:rPr>
        <w:t xml:space="preserve"> План</w:t>
      </w:r>
      <w:r w:rsidR="00B338F6">
        <w:rPr>
          <w:rFonts w:ascii="Times New Roman" w:hAnsi="Times New Roman" w:cs="Times New Roman"/>
          <w:sz w:val="28"/>
          <w:szCs w:val="28"/>
        </w:rPr>
        <w:t>у</w:t>
      </w:r>
      <w:r w:rsidR="00401678">
        <w:rPr>
          <w:rFonts w:ascii="Times New Roman" w:hAnsi="Times New Roman" w:cs="Times New Roman"/>
          <w:sz w:val="28"/>
          <w:szCs w:val="28"/>
        </w:rPr>
        <w:t xml:space="preserve"> </w:t>
      </w:r>
      <w:r w:rsidR="008663AB">
        <w:rPr>
          <w:rFonts w:ascii="Times New Roman" w:hAnsi="Times New Roman" w:cs="Times New Roman"/>
          <w:sz w:val="28"/>
          <w:szCs w:val="28"/>
        </w:rPr>
        <w:t xml:space="preserve">діяльності </w:t>
      </w:r>
      <w:proofErr w:type="spellStart"/>
      <w:r w:rsidR="00401678">
        <w:rPr>
          <w:rFonts w:ascii="Times New Roman" w:hAnsi="Times New Roman" w:cs="Times New Roman"/>
          <w:sz w:val="28"/>
          <w:szCs w:val="28"/>
        </w:rPr>
        <w:t>Кам’янсько</w:t>
      </w:r>
      <w:proofErr w:type="spellEnd"/>
      <w:r w:rsidR="00B66A7D">
        <w:rPr>
          <w:rFonts w:ascii="Times New Roman" w:hAnsi="Times New Roman" w:cs="Times New Roman"/>
          <w:sz w:val="28"/>
          <w:szCs w:val="28"/>
        </w:rPr>
        <w:t xml:space="preserve"> </w:t>
      </w:r>
      <w:r w:rsidR="00401678">
        <w:rPr>
          <w:rFonts w:ascii="Times New Roman" w:hAnsi="Times New Roman" w:cs="Times New Roman"/>
          <w:sz w:val="28"/>
          <w:szCs w:val="28"/>
        </w:rPr>
        <w:t>-</w:t>
      </w:r>
      <w:r w:rsidR="00B66A7D">
        <w:rPr>
          <w:rFonts w:ascii="Times New Roman" w:hAnsi="Times New Roman" w:cs="Times New Roman"/>
          <w:sz w:val="28"/>
          <w:szCs w:val="28"/>
        </w:rPr>
        <w:t xml:space="preserve"> </w:t>
      </w:r>
      <w:r w:rsidR="00401678">
        <w:rPr>
          <w:rFonts w:ascii="Times New Roman" w:hAnsi="Times New Roman" w:cs="Times New Roman"/>
          <w:sz w:val="28"/>
          <w:szCs w:val="28"/>
        </w:rPr>
        <w:t xml:space="preserve">Дніпровської </w:t>
      </w:r>
      <w:r w:rsidR="008663AB">
        <w:rPr>
          <w:rFonts w:ascii="Times New Roman" w:hAnsi="Times New Roman" w:cs="Times New Roman"/>
          <w:sz w:val="28"/>
          <w:szCs w:val="28"/>
        </w:rPr>
        <w:t>міської ради з підготовки  прое</w:t>
      </w:r>
      <w:r w:rsidR="00D35996">
        <w:rPr>
          <w:rFonts w:ascii="Times New Roman" w:hAnsi="Times New Roman" w:cs="Times New Roman"/>
          <w:sz w:val="28"/>
          <w:szCs w:val="28"/>
        </w:rPr>
        <w:t>ктів регуляторних актів  на 2020</w:t>
      </w:r>
      <w:r w:rsidR="008663AB">
        <w:rPr>
          <w:rFonts w:ascii="Times New Roman" w:hAnsi="Times New Roman" w:cs="Times New Roman"/>
          <w:sz w:val="28"/>
          <w:szCs w:val="28"/>
        </w:rPr>
        <w:t xml:space="preserve"> рік</w:t>
      </w:r>
      <w:r w:rsidR="00D35996">
        <w:rPr>
          <w:rFonts w:ascii="Times New Roman" w:hAnsi="Times New Roman" w:cs="Times New Roman"/>
          <w:sz w:val="28"/>
          <w:szCs w:val="28"/>
        </w:rPr>
        <w:t xml:space="preserve"> </w:t>
      </w:r>
      <w:r w:rsidR="00B338F6">
        <w:rPr>
          <w:rFonts w:ascii="Times New Roman" w:hAnsi="Times New Roman" w:cs="Times New Roman"/>
          <w:sz w:val="28"/>
          <w:szCs w:val="28"/>
        </w:rPr>
        <w:t>(додається)</w:t>
      </w:r>
      <w:r w:rsidR="00401678">
        <w:rPr>
          <w:rFonts w:ascii="Times New Roman" w:hAnsi="Times New Roman" w:cs="Times New Roman"/>
          <w:sz w:val="28"/>
          <w:szCs w:val="28"/>
        </w:rPr>
        <w:t>.</w:t>
      </w:r>
    </w:p>
    <w:p w:rsidR="00401678" w:rsidRDefault="00401678" w:rsidP="004016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678" w:rsidRPr="008663AB" w:rsidRDefault="00401678" w:rsidP="004016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59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2. Оприлюднити дане рішення в місцевих засобах інформації та на офіційному сайті міської ради не пізніш як у десятиденний строк після </w:t>
      </w:r>
      <w:r w:rsidR="00B66A7D">
        <w:rPr>
          <w:rFonts w:ascii="Times New Roman" w:hAnsi="Times New Roman" w:cs="Times New Roman"/>
          <w:sz w:val="28"/>
          <w:szCs w:val="28"/>
        </w:rPr>
        <w:t>затвердження.</w:t>
      </w:r>
    </w:p>
    <w:p w:rsidR="008663AB" w:rsidRDefault="00B66A7D" w:rsidP="00B66A7D">
      <w:pPr>
        <w:pStyle w:val="a5"/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3599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</w:t>
      </w:r>
      <w:r w:rsidR="00E34452" w:rsidRPr="00EC52DC">
        <w:rPr>
          <w:sz w:val="28"/>
          <w:szCs w:val="28"/>
        </w:rPr>
        <w:t xml:space="preserve">. Контроль за виконанням данного </w:t>
      </w:r>
      <w:proofErr w:type="gramStart"/>
      <w:r w:rsidR="00E34452" w:rsidRPr="00EC52DC">
        <w:rPr>
          <w:sz w:val="28"/>
          <w:szCs w:val="28"/>
        </w:rPr>
        <w:t>р</w:t>
      </w:r>
      <w:proofErr w:type="gramEnd"/>
      <w:r w:rsidR="00E34452" w:rsidRPr="00EC52DC">
        <w:rPr>
          <w:sz w:val="28"/>
          <w:szCs w:val="28"/>
        </w:rPr>
        <w:t xml:space="preserve">ішення покласти на </w:t>
      </w:r>
      <w:r w:rsidR="00E34452" w:rsidRPr="00EC52DC">
        <w:rPr>
          <w:sz w:val="28"/>
          <w:szCs w:val="28"/>
          <w:lang w:val="uk-UA"/>
        </w:rPr>
        <w:t xml:space="preserve">постійну комісію з </w:t>
      </w:r>
      <w:r w:rsidR="008663AB">
        <w:rPr>
          <w:sz w:val="28"/>
          <w:szCs w:val="28"/>
          <w:lang w:val="uk-UA"/>
        </w:rPr>
        <w:t>питань соціально-економічного розвитку міста, інфраструктури, планування бюджету,фінансів,підприємництва та торгівлі</w:t>
      </w:r>
      <w:r w:rsidR="00E34452" w:rsidRPr="00EC52DC">
        <w:rPr>
          <w:sz w:val="28"/>
          <w:szCs w:val="28"/>
          <w:lang w:val="uk-UA"/>
        </w:rPr>
        <w:t>.</w:t>
      </w:r>
    </w:p>
    <w:p w:rsidR="006E72C8" w:rsidRPr="00B66A7D" w:rsidRDefault="006E72C8" w:rsidP="00B66A7D">
      <w:pPr>
        <w:pStyle w:val="a5"/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:rsidR="008663AB" w:rsidRDefault="008663AB" w:rsidP="00E34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452" w:rsidRPr="004921FD" w:rsidRDefault="00E34452" w:rsidP="00E34452">
      <w:pPr>
        <w:jc w:val="both"/>
        <w:rPr>
          <w:rFonts w:ascii="Times New Roman" w:hAnsi="Times New Roman" w:cs="Times New Roman"/>
          <w:sz w:val="28"/>
          <w:szCs w:val="28"/>
        </w:rPr>
      </w:pPr>
      <w:r w:rsidRPr="004921F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 w:rsidRPr="004921FD">
        <w:rPr>
          <w:rFonts w:ascii="Times New Roman" w:hAnsi="Times New Roman" w:cs="Times New Roman"/>
          <w:sz w:val="28"/>
          <w:szCs w:val="28"/>
        </w:rPr>
        <w:tab/>
      </w:r>
      <w:r w:rsidRPr="004921FD">
        <w:rPr>
          <w:rFonts w:ascii="Times New Roman" w:hAnsi="Times New Roman" w:cs="Times New Roman"/>
          <w:sz w:val="28"/>
          <w:szCs w:val="28"/>
        </w:rPr>
        <w:tab/>
      </w:r>
      <w:r w:rsidRPr="004921F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B66A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21FD">
        <w:rPr>
          <w:rFonts w:ascii="Times New Roman" w:hAnsi="Times New Roman" w:cs="Times New Roman"/>
          <w:sz w:val="28"/>
          <w:szCs w:val="28"/>
        </w:rPr>
        <w:t xml:space="preserve"> В.В. Антоненко</w:t>
      </w:r>
    </w:p>
    <w:p w:rsidR="00E34452" w:rsidRPr="008663AB" w:rsidRDefault="00E34452" w:rsidP="00E344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A7D" w:rsidRDefault="00B66A7D" w:rsidP="00E34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A7D" w:rsidRDefault="00B66A7D" w:rsidP="00E34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996" w:rsidRDefault="00D35996" w:rsidP="00E34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678" w:rsidRPr="00B81063" w:rsidRDefault="00401678" w:rsidP="00B81063">
      <w:pPr>
        <w:pStyle w:val="10"/>
        <w:keepNext/>
        <w:keepLines/>
        <w:shd w:val="clear" w:color="auto" w:fill="auto"/>
        <w:spacing w:after="0" w:line="240" w:lineRule="auto"/>
        <w:jc w:val="left"/>
        <w:rPr>
          <w:b w:val="0"/>
          <w:lang w:val="uk-UA" w:eastAsia="ru-RU" w:bidi="ru-RU"/>
        </w:rPr>
      </w:pPr>
      <w:r w:rsidRPr="00B81063">
        <w:rPr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</w:t>
      </w:r>
      <w:r w:rsidR="00B81063">
        <w:rPr>
          <w:rFonts w:ascii="Times New Roman" w:hAnsi="Times New Roman" w:cs="Times New Roman"/>
          <w:b w:val="0"/>
          <w:lang w:val="uk-UA"/>
        </w:rPr>
        <w:t xml:space="preserve"> </w:t>
      </w:r>
      <w:r w:rsidRPr="00B81063">
        <w:rPr>
          <w:rFonts w:ascii="Times New Roman" w:hAnsi="Times New Roman" w:cs="Times New Roman"/>
          <w:b w:val="0"/>
        </w:rPr>
        <w:t xml:space="preserve">     Додаток </w:t>
      </w:r>
    </w:p>
    <w:p w:rsidR="00401678" w:rsidRPr="008D7A52" w:rsidRDefault="00401678" w:rsidP="00401678">
      <w:pPr>
        <w:rPr>
          <w:rFonts w:ascii="Times New Roman" w:hAnsi="Times New Roman" w:cs="Times New Roman"/>
          <w:sz w:val="28"/>
          <w:szCs w:val="28"/>
        </w:rPr>
      </w:pPr>
      <w:r w:rsidRPr="004016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8D7A52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401678" w:rsidRPr="008D7A52" w:rsidRDefault="00401678" w:rsidP="00401678">
      <w:pPr>
        <w:rPr>
          <w:rFonts w:ascii="Times New Roman" w:hAnsi="Times New Roman" w:cs="Times New Roman"/>
          <w:sz w:val="28"/>
          <w:szCs w:val="28"/>
        </w:rPr>
      </w:pPr>
      <w:r w:rsidRPr="008D7A5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35996" w:rsidRPr="008D7A52">
        <w:rPr>
          <w:rFonts w:ascii="Times New Roman" w:hAnsi="Times New Roman" w:cs="Times New Roman"/>
          <w:sz w:val="28"/>
          <w:szCs w:val="28"/>
        </w:rPr>
        <w:t xml:space="preserve">                              2</w:t>
      </w:r>
      <w:r w:rsidR="006C5487" w:rsidRPr="008D7A52">
        <w:rPr>
          <w:rFonts w:ascii="Times New Roman" w:hAnsi="Times New Roman" w:cs="Times New Roman"/>
          <w:sz w:val="28"/>
          <w:szCs w:val="28"/>
        </w:rPr>
        <w:t>7</w:t>
      </w:r>
      <w:r w:rsidR="00D35996" w:rsidRPr="008D7A52">
        <w:rPr>
          <w:rFonts w:ascii="Times New Roman" w:hAnsi="Times New Roman" w:cs="Times New Roman"/>
          <w:sz w:val="28"/>
          <w:szCs w:val="28"/>
        </w:rPr>
        <w:t>.11.2019</w:t>
      </w:r>
      <w:r w:rsidRPr="008D7A52">
        <w:rPr>
          <w:rFonts w:ascii="Times New Roman" w:hAnsi="Times New Roman" w:cs="Times New Roman"/>
          <w:sz w:val="28"/>
          <w:szCs w:val="28"/>
        </w:rPr>
        <w:t xml:space="preserve">   №</w:t>
      </w:r>
      <w:r w:rsidR="008D7A52" w:rsidRPr="008D7A52">
        <w:rPr>
          <w:rFonts w:ascii="Times New Roman" w:hAnsi="Times New Roman" w:cs="Times New Roman"/>
          <w:sz w:val="28"/>
          <w:szCs w:val="28"/>
        </w:rPr>
        <w:t xml:space="preserve"> 99</w:t>
      </w:r>
    </w:p>
    <w:p w:rsidR="00401678" w:rsidRPr="008D7A52" w:rsidRDefault="00401678" w:rsidP="00401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0A8" w:rsidRPr="008D7A52" w:rsidRDefault="00CC00A8" w:rsidP="00401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678" w:rsidRPr="008D7A52" w:rsidRDefault="00401678" w:rsidP="00401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A52">
        <w:rPr>
          <w:rFonts w:ascii="Times New Roman" w:hAnsi="Times New Roman" w:cs="Times New Roman"/>
          <w:sz w:val="28"/>
          <w:szCs w:val="28"/>
        </w:rPr>
        <w:t>ПЛАН</w:t>
      </w:r>
    </w:p>
    <w:p w:rsidR="00401678" w:rsidRPr="008D7A52" w:rsidRDefault="00401678" w:rsidP="00401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A52">
        <w:rPr>
          <w:rFonts w:ascii="Times New Roman" w:hAnsi="Times New Roman" w:cs="Times New Roman"/>
          <w:sz w:val="28"/>
          <w:szCs w:val="28"/>
        </w:rPr>
        <w:t>діяльності Кам’янсько - Дніпровської міської ради з підготовки про</w:t>
      </w:r>
      <w:r w:rsidR="00557396" w:rsidRPr="008D7A52">
        <w:rPr>
          <w:rFonts w:ascii="Times New Roman" w:hAnsi="Times New Roman" w:cs="Times New Roman"/>
          <w:sz w:val="28"/>
          <w:szCs w:val="28"/>
        </w:rPr>
        <w:t>ектів регуляторних актів на 2020</w:t>
      </w:r>
      <w:r w:rsidRPr="008D7A52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401678" w:rsidRPr="008D7A52" w:rsidRDefault="00401678" w:rsidP="004016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2977"/>
        <w:gridCol w:w="1417"/>
        <w:gridCol w:w="2694"/>
      </w:tblGrid>
      <w:tr w:rsidR="00401678" w:rsidRPr="008D7A52" w:rsidTr="00557396">
        <w:trPr>
          <w:cantSplit/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401678" w:rsidRPr="008D7A52" w:rsidRDefault="00401678" w:rsidP="00557396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№ </w:t>
            </w:r>
          </w:p>
          <w:p w:rsidR="00401678" w:rsidRPr="008D7A52" w:rsidRDefault="00401678" w:rsidP="00557396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01678" w:rsidRPr="008D7A52" w:rsidRDefault="00401678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Вид та назва </w:t>
            </w:r>
            <w:r w:rsidR="006B5A6A" w:rsidRPr="008D7A52">
              <w:rPr>
                <w:rFonts w:ascii="Times New Roman" w:hAnsi="Times New Roman" w:cs="Times New Roman"/>
              </w:rPr>
              <w:t xml:space="preserve">проектів </w:t>
            </w:r>
            <w:r w:rsidRPr="008D7A52">
              <w:rPr>
                <w:rFonts w:ascii="Times New Roman" w:hAnsi="Times New Roman" w:cs="Times New Roman"/>
              </w:rPr>
              <w:t>регуляторних актів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678" w:rsidRPr="008D7A52" w:rsidRDefault="00401678" w:rsidP="0040167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Мета прийняття проекту регуляторного акту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678" w:rsidRPr="008D7A52" w:rsidRDefault="00401678" w:rsidP="0040167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Строк підготовки проекту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1678" w:rsidRPr="008D7A52" w:rsidRDefault="00401678" w:rsidP="0040167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Відповідальні за розробку проекту</w:t>
            </w:r>
          </w:p>
        </w:tc>
      </w:tr>
      <w:tr w:rsidR="00401678" w:rsidRPr="008D7A52" w:rsidTr="00557396">
        <w:trPr>
          <w:cantSplit/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401678" w:rsidRPr="008D7A52" w:rsidRDefault="00401678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01678" w:rsidRPr="008D7A52" w:rsidRDefault="00401678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678" w:rsidRPr="008D7A52" w:rsidRDefault="00401678" w:rsidP="0040167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678" w:rsidRPr="008D7A52" w:rsidRDefault="00401678" w:rsidP="0040167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1678" w:rsidRPr="008D7A52" w:rsidRDefault="00401678" w:rsidP="0040167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5</w:t>
            </w:r>
          </w:p>
        </w:tc>
      </w:tr>
      <w:tr w:rsidR="001C46C2" w:rsidRPr="008D7A52" w:rsidTr="00557396">
        <w:trPr>
          <w:cantSplit/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1C46C2" w:rsidRPr="008D7A52" w:rsidRDefault="001C46C2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1C46C2" w:rsidRPr="008D7A52" w:rsidRDefault="001C46C2" w:rsidP="00CC00A8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 «Про затвердження Правил благоустрою територій населених пунктів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1C46C2" w:rsidRPr="008D7A52" w:rsidRDefault="001C46C2" w:rsidP="001C46C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D7A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 метою забезпечення санітарного та епідемічного благополуччя населення, утримання у належному стані будівель, споруд, інженерних споруд, території та санітарного очищення територій населених пунктів </w:t>
            </w:r>
            <w:proofErr w:type="spellStart"/>
            <w:r w:rsidRPr="008D7A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об’єднаної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46C2" w:rsidRPr="008D7A52" w:rsidRDefault="001C46C2" w:rsidP="00557396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1 квартал 2020 року</w:t>
            </w:r>
          </w:p>
        </w:tc>
        <w:tc>
          <w:tcPr>
            <w:tcW w:w="2694" w:type="dxa"/>
            <w:shd w:val="clear" w:color="auto" w:fill="auto"/>
          </w:tcPr>
          <w:p w:rsidR="001C46C2" w:rsidRPr="008D7A52" w:rsidRDefault="001C46C2" w:rsidP="00C1715A">
            <w:pPr>
              <w:jc w:val="both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Відділ економічного розвитку, інфраструктури та інвестицій, відділ житлово-комунального</w:t>
            </w:r>
          </w:p>
          <w:p w:rsidR="001C46C2" w:rsidRPr="008D7A52" w:rsidRDefault="001C46C2" w:rsidP="00C1715A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господарства та комунальної власності  </w:t>
            </w:r>
          </w:p>
        </w:tc>
      </w:tr>
      <w:tr w:rsidR="001C46C2" w:rsidRPr="008D7A52" w:rsidTr="00557396">
        <w:trPr>
          <w:cantSplit/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1C46C2" w:rsidRPr="008D7A52" w:rsidRDefault="001C46C2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C46C2" w:rsidRPr="008D7A52" w:rsidRDefault="001C46C2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 «Про затвердження Порядку розміщення зовнішньої реклами на території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1C46C2" w:rsidRPr="008D7A52" w:rsidRDefault="001C46C2" w:rsidP="001C46C2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З метою впорядкування розміщення  зовнішньої реклами та підвищення ефективності використання комунальної власності на території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об’єднаної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46C2" w:rsidRPr="008D7A52" w:rsidRDefault="001C46C2" w:rsidP="00557396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1 квартал</w:t>
            </w:r>
          </w:p>
          <w:p w:rsidR="001C46C2" w:rsidRPr="008D7A52" w:rsidRDefault="001C46C2" w:rsidP="00557396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1C46C2" w:rsidRPr="008D7A52" w:rsidRDefault="001C46C2" w:rsidP="001C46C2">
            <w:pPr>
              <w:jc w:val="both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Відділ економічного розвитку, інфраструктури та інвестицій, відділ містобудування та архітектури  </w:t>
            </w:r>
          </w:p>
        </w:tc>
      </w:tr>
      <w:tr w:rsidR="00557396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557396" w:rsidRPr="008D7A52" w:rsidRDefault="00557396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ради «Про встановлення ставок єдиного податку для фізичних осіб-підприємців на 2020 рік на території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З метою поповнення бюджету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 та забезпечення контролю за своєчасною сплатою податку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396" w:rsidRPr="008D7A52" w:rsidRDefault="00557396" w:rsidP="00557396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557396" w:rsidRPr="008D7A52" w:rsidRDefault="00557396" w:rsidP="00557396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Відділ економічного розвитку, інфраструктури та інвестицій, фінансовий відділ</w:t>
            </w:r>
          </w:p>
        </w:tc>
      </w:tr>
      <w:tr w:rsidR="00557396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557396" w:rsidRPr="008D7A52" w:rsidRDefault="00557396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8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ради «Про встановлення ставок податку на нерухоме майно відмінне від земельної ділянки на 2020 рік в населених пунктах 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З метою поповнення бюджету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 та забезпечення контролю за своєчасною сплатою податку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396" w:rsidRPr="008D7A52" w:rsidRDefault="00557396" w:rsidP="00CC00A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557396" w:rsidRPr="008D7A52" w:rsidRDefault="00557396" w:rsidP="00CC00A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Відділ економічного розвитку, інфраструктури та інвестицій, фінансовий відділ</w:t>
            </w:r>
          </w:p>
        </w:tc>
      </w:tr>
      <w:tr w:rsidR="00557396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557396" w:rsidRPr="008D7A52" w:rsidRDefault="00557396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ради «Про встановлення ставок та пільг зі сплати  земельного податку на 2020 рік в населених пунктах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З метою впорядкування нарахування плати за землю у формі земельного податку та з метою поповнення бюджету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громади, забезпечення контролю за своєчасною сплатою податку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396" w:rsidRPr="008D7A52" w:rsidRDefault="00557396" w:rsidP="00CC00A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557396" w:rsidRPr="008D7A52" w:rsidRDefault="00557396" w:rsidP="00CC00A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Відділ економічного розвитку, інфраструктури та інвестицій, фінансовий відділ</w:t>
            </w:r>
          </w:p>
        </w:tc>
      </w:tr>
      <w:tr w:rsidR="00557396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557396" w:rsidRPr="008D7A52" w:rsidRDefault="00557396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ради «Про встановлення податку на майно в частині транспортного податку на 2020 рік на території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З метою поповнення бюджету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 та забезпечення контролю за своєчасною сплатою податку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396" w:rsidRPr="008D7A52" w:rsidRDefault="00557396" w:rsidP="00CC00A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557396" w:rsidRPr="008D7A52" w:rsidRDefault="00557396" w:rsidP="00CC00A8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557396" w:rsidRPr="008D7A52" w:rsidRDefault="00557396" w:rsidP="00557396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Відділ економічного розвитку, інфраструктури та інвестицій, фінансовий відділ</w:t>
            </w:r>
          </w:p>
        </w:tc>
      </w:tr>
      <w:tr w:rsidR="006C5487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6C5487" w:rsidRPr="008D7A52" w:rsidRDefault="006C5487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6C5487" w:rsidRPr="008D7A52" w:rsidRDefault="006C5487" w:rsidP="006C5487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ради «Про встановлення туристичного збору на</w:t>
            </w:r>
          </w:p>
          <w:p w:rsidR="006C5487" w:rsidRPr="008D7A52" w:rsidRDefault="006C5487" w:rsidP="006C5487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території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</w:t>
            </w:r>
          </w:p>
          <w:p w:rsidR="006C5487" w:rsidRPr="008D7A52" w:rsidRDefault="006C5487" w:rsidP="006C5487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об’єднаної територіальної громади на 2020 рік»  </w:t>
            </w:r>
          </w:p>
          <w:p w:rsidR="006C5487" w:rsidRPr="008D7A52" w:rsidRDefault="006C5487" w:rsidP="0055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6C5487" w:rsidRPr="008D7A52" w:rsidRDefault="006C5487" w:rsidP="006963FA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З метою поповнення бюджету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- Дніпровської міської об’єднаної територіальної громади та забезпечення контролю за своєчасною сплатою збору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5487" w:rsidRPr="008D7A52" w:rsidRDefault="006C5487" w:rsidP="006963FA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6C5487" w:rsidRPr="008D7A52" w:rsidRDefault="006C5487" w:rsidP="006963FA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6C5487" w:rsidRPr="008D7A52" w:rsidRDefault="006C5487" w:rsidP="006963FA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Відділ економічного розвитку, інфраструктури та інвестицій, фінансовий відділ</w:t>
            </w:r>
          </w:p>
        </w:tc>
      </w:tr>
      <w:tr w:rsidR="001C46C2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1C46C2" w:rsidRPr="008D7A52" w:rsidRDefault="006C5487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1C46C2" w:rsidRPr="008D7A52" w:rsidRDefault="001C46C2" w:rsidP="001C46C2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 «Про затвердження Положення про порядок списання майна комунальної власності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Кам`янсько-Дніпровської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ради»</w:t>
            </w:r>
          </w:p>
        </w:tc>
        <w:tc>
          <w:tcPr>
            <w:tcW w:w="2977" w:type="dxa"/>
            <w:shd w:val="clear" w:color="auto" w:fill="auto"/>
          </w:tcPr>
          <w:p w:rsidR="001C46C2" w:rsidRPr="008D7A52" w:rsidRDefault="001C46C2" w:rsidP="001C46C2">
            <w:pPr>
              <w:pStyle w:val="3"/>
              <w:rPr>
                <w:color w:val="000000"/>
                <w:sz w:val="24"/>
                <w:szCs w:val="24"/>
                <w:lang w:val="uk-UA"/>
              </w:rPr>
            </w:pPr>
            <w:r w:rsidRPr="008D7A52">
              <w:rPr>
                <w:sz w:val="24"/>
                <w:szCs w:val="24"/>
                <w:lang w:val="uk-UA"/>
              </w:rPr>
              <w:t>З метою визначення порядку списання майна комунальної власності,</w:t>
            </w:r>
            <w:r w:rsidRPr="008D7A52">
              <w:rPr>
                <w:lang w:val="uk-UA"/>
              </w:rPr>
              <w:t xml:space="preserve"> </w:t>
            </w:r>
            <w:r w:rsidRPr="008D7A52">
              <w:rPr>
                <w:sz w:val="24"/>
                <w:szCs w:val="24"/>
                <w:lang w:val="uk-UA"/>
              </w:rPr>
              <w:t xml:space="preserve">створення єдиного підходу до його списання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46C2" w:rsidRPr="008D7A52" w:rsidRDefault="001C46C2" w:rsidP="001C46C2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1C46C2" w:rsidRPr="008D7A52" w:rsidRDefault="001C46C2" w:rsidP="001C46C2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1C46C2" w:rsidRPr="008D7A52" w:rsidRDefault="001C46C2" w:rsidP="001C46C2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Відділ економічного розвитку, інфраструктури та інвестицій, відділ житлово-комунального господарства та комунальної власності  </w:t>
            </w:r>
          </w:p>
        </w:tc>
      </w:tr>
      <w:tr w:rsidR="001C46C2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1C46C2" w:rsidRPr="008D7A52" w:rsidRDefault="006C5487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8" w:type="dxa"/>
            <w:shd w:val="clear" w:color="auto" w:fill="auto"/>
          </w:tcPr>
          <w:p w:rsidR="001C46C2" w:rsidRPr="008D7A52" w:rsidRDefault="001C46C2" w:rsidP="00337CEB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 «Про затвердження Положення </w:t>
            </w:r>
            <w:r w:rsidR="00337CEB" w:rsidRPr="008D7A52">
              <w:rPr>
                <w:rFonts w:ascii="Times New Roman" w:hAnsi="Times New Roman" w:cs="Times New Roman"/>
              </w:rPr>
              <w:t xml:space="preserve"> про порядок передачі в оренду комунального майна, що перебуває у власності територіальної громади</w:t>
            </w:r>
            <w:r w:rsidRPr="008D7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Кам`янсько-Дніпровської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ради»</w:t>
            </w:r>
          </w:p>
        </w:tc>
        <w:tc>
          <w:tcPr>
            <w:tcW w:w="2977" w:type="dxa"/>
            <w:shd w:val="clear" w:color="auto" w:fill="auto"/>
          </w:tcPr>
          <w:p w:rsidR="001C46C2" w:rsidRPr="008D7A52" w:rsidRDefault="001C264F" w:rsidP="00557396">
            <w:pPr>
              <w:rPr>
                <w:rFonts w:ascii="Times New Roman" w:hAnsi="Times New Roman" w:cs="Times New Roman"/>
                <w:color w:val="auto"/>
              </w:rPr>
            </w:pPr>
            <w:r w:rsidRPr="008D7A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 метою підвищення ефективності використання комунального майна, що належить до комунальної власності об’єднаної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46C2" w:rsidRPr="008D7A52" w:rsidRDefault="001C46C2" w:rsidP="001C46C2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 квартал</w:t>
            </w:r>
          </w:p>
          <w:p w:rsidR="001C46C2" w:rsidRPr="008D7A52" w:rsidRDefault="001C46C2" w:rsidP="001C46C2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1C46C2" w:rsidRPr="008D7A52" w:rsidRDefault="001C46C2" w:rsidP="001C46C2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Відділ економічного розвитку, інфраструктури та інвестицій, відділ житлово-комунального господарства та комунальної власності  </w:t>
            </w:r>
          </w:p>
        </w:tc>
      </w:tr>
      <w:tr w:rsidR="00337CEB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337CEB" w:rsidRPr="008D7A52" w:rsidRDefault="006C5487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:rsidR="00337CEB" w:rsidRPr="008D7A52" w:rsidRDefault="00337CEB" w:rsidP="00337CEB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 «Про затвердження Положення  про порядок та умови проведення конкурсів на право укладання договорів оренди майна комунальної власності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Кам`янсько-Дніпровської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337CEB" w:rsidRPr="008D7A52" w:rsidRDefault="001C264F" w:rsidP="00557396">
            <w:pPr>
              <w:rPr>
                <w:rFonts w:ascii="Times New Roman" w:hAnsi="Times New Roman" w:cs="Times New Roman"/>
                <w:color w:val="auto"/>
              </w:rPr>
            </w:pPr>
            <w:r w:rsidRPr="008D7A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 метою підвищення ефективності використання комунального майна, що належить до комунальної власності об’єднаної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CEB" w:rsidRPr="008D7A52" w:rsidRDefault="00337CEB" w:rsidP="00337CEB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3 квартал</w:t>
            </w:r>
          </w:p>
          <w:p w:rsidR="00337CEB" w:rsidRPr="008D7A52" w:rsidRDefault="00337CEB" w:rsidP="00337CEB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337CEB" w:rsidRPr="008D7A52" w:rsidRDefault="00337CEB" w:rsidP="001C46C2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Відділ економічного розвитку, інфраструктури та інвестицій, відділ житлово-комунального господарства та комунальної власності  </w:t>
            </w:r>
          </w:p>
        </w:tc>
      </w:tr>
      <w:tr w:rsidR="00337CEB" w:rsidRPr="008D7A52" w:rsidTr="00557396">
        <w:trPr>
          <w:cantSplit/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337CEB" w:rsidRPr="008D7A52" w:rsidRDefault="00337CEB" w:rsidP="0055739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1</w:t>
            </w:r>
            <w:r w:rsidR="006C5487" w:rsidRPr="008D7A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337CEB" w:rsidRPr="008D7A52" w:rsidRDefault="00337CEB" w:rsidP="00337CEB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Рішення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Кам’янсько-Дніпровської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ради «Про затвердження Положення  про порядок приватизації об’єктів комунальної власності </w:t>
            </w:r>
            <w:proofErr w:type="spellStart"/>
            <w:r w:rsidRPr="008D7A52">
              <w:rPr>
                <w:rFonts w:ascii="Times New Roman" w:hAnsi="Times New Roman" w:cs="Times New Roman"/>
              </w:rPr>
              <w:t>Кам`янсько-Дніпровської</w:t>
            </w:r>
            <w:proofErr w:type="spellEnd"/>
            <w:r w:rsidRPr="008D7A52">
              <w:rPr>
                <w:rFonts w:ascii="Times New Roman" w:hAnsi="Times New Roman" w:cs="Times New Roman"/>
              </w:rPr>
              <w:t xml:space="preserve"> міської об’єднаної територіальної громади»</w:t>
            </w:r>
          </w:p>
        </w:tc>
        <w:tc>
          <w:tcPr>
            <w:tcW w:w="2977" w:type="dxa"/>
            <w:shd w:val="clear" w:color="auto" w:fill="auto"/>
          </w:tcPr>
          <w:p w:rsidR="00337CEB" w:rsidRPr="008D7A52" w:rsidRDefault="001C264F" w:rsidP="001C264F">
            <w:pPr>
              <w:rPr>
                <w:rFonts w:ascii="Times New Roman" w:hAnsi="Times New Roman" w:cs="Times New Roman"/>
                <w:color w:val="auto"/>
              </w:rPr>
            </w:pPr>
            <w:r w:rsidRPr="008D7A5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З метою ефективного використання об’єктів комунальної власності об’єднаної територіальної громади та поповнення бюджету об’єднаної територіальної громади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CEB" w:rsidRPr="008D7A52" w:rsidRDefault="00337CEB" w:rsidP="00337CEB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4 квартал</w:t>
            </w:r>
          </w:p>
          <w:p w:rsidR="00337CEB" w:rsidRPr="008D7A52" w:rsidRDefault="00337CEB" w:rsidP="00337CEB">
            <w:pPr>
              <w:jc w:val="center"/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>2020 року</w:t>
            </w:r>
          </w:p>
        </w:tc>
        <w:tc>
          <w:tcPr>
            <w:tcW w:w="2694" w:type="dxa"/>
            <w:shd w:val="clear" w:color="auto" w:fill="auto"/>
          </w:tcPr>
          <w:p w:rsidR="00337CEB" w:rsidRPr="008D7A52" w:rsidRDefault="00337CEB" w:rsidP="001C46C2">
            <w:pPr>
              <w:rPr>
                <w:rFonts w:ascii="Times New Roman" w:hAnsi="Times New Roman" w:cs="Times New Roman"/>
              </w:rPr>
            </w:pPr>
            <w:r w:rsidRPr="008D7A52">
              <w:rPr>
                <w:rFonts w:ascii="Times New Roman" w:hAnsi="Times New Roman" w:cs="Times New Roman"/>
              </w:rPr>
              <w:t xml:space="preserve">Відділ економічного розвитку, інфраструктури та інвестицій, відділ житлово-комунального господарства та комунальної власності  </w:t>
            </w:r>
          </w:p>
        </w:tc>
      </w:tr>
    </w:tbl>
    <w:p w:rsidR="005D2DB7" w:rsidRPr="008D7A52" w:rsidRDefault="005D2DB7" w:rsidP="00401678">
      <w:pPr>
        <w:jc w:val="both"/>
        <w:rPr>
          <w:rFonts w:ascii="Times New Roman" w:hAnsi="Times New Roman" w:cs="Times New Roman"/>
        </w:rPr>
      </w:pPr>
    </w:p>
    <w:p w:rsidR="005D2DB7" w:rsidRPr="008D7A52" w:rsidRDefault="005D2DB7" w:rsidP="00401678">
      <w:pPr>
        <w:jc w:val="both"/>
        <w:rPr>
          <w:rFonts w:ascii="Times New Roman" w:hAnsi="Times New Roman" w:cs="Times New Roman"/>
        </w:rPr>
      </w:pPr>
    </w:p>
    <w:p w:rsidR="00401678" w:rsidRPr="00401678" w:rsidRDefault="008D7A52" w:rsidP="004016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 міської ради                                   Д.Л.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Тягун</w:t>
      </w:r>
      <w:proofErr w:type="spellEnd"/>
    </w:p>
    <w:p w:rsidR="00401678" w:rsidRPr="00401678" w:rsidRDefault="00401678" w:rsidP="00401678">
      <w:pPr>
        <w:tabs>
          <w:tab w:val="left" w:pos="3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1678" w:rsidRPr="00401678" w:rsidRDefault="00401678" w:rsidP="00401678">
      <w:pPr>
        <w:pStyle w:val="aa"/>
        <w:tabs>
          <w:tab w:val="left" w:pos="5775"/>
        </w:tabs>
        <w:spacing w:before="0"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678" w:rsidRPr="00401678" w:rsidRDefault="00401678" w:rsidP="00401678">
      <w:pPr>
        <w:rPr>
          <w:rFonts w:ascii="Times New Roman" w:hAnsi="Times New Roman" w:cs="Times New Roman"/>
        </w:rPr>
      </w:pPr>
    </w:p>
    <w:p w:rsidR="00E34452" w:rsidRPr="00401678" w:rsidRDefault="00E34452" w:rsidP="00E34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626" w:rsidRPr="00401678" w:rsidRDefault="00B60626">
      <w:pPr>
        <w:rPr>
          <w:rFonts w:ascii="Times New Roman" w:hAnsi="Times New Roman" w:cs="Times New Roman"/>
          <w:lang w:val="ru-RU"/>
        </w:rPr>
      </w:pPr>
    </w:p>
    <w:sectPr w:rsidR="00B60626" w:rsidRPr="00401678" w:rsidSect="00B338F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52"/>
    <w:rsid w:val="00000142"/>
    <w:rsid w:val="00000E3D"/>
    <w:rsid w:val="00004E43"/>
    <w:rsid w:val="00021257"/>
    <w:rsid w:val="000224B0"/>
    <w:rsid w:val="00023F37"/>
    <w:rsid w:val="00024E97"/>
    <w:rsid w:val="0003302E"/>
    <w:rsid w:val="00043325"/>
    <w:rsid w:val="00046094"/>
    <w:rsid w:val="000542B3"/>
    <w:rsid w:val="00056C09"/>
    <w:rsid w:val="000651E3"/>
    <w:rsid w:val="0006672B"/>
    <w:rsid w:val="000676F4"/>
    <w:rsid w:val="000731FC"/>
    <w:rsid w:val="00073E35"/>
    <w:rsid w:val="00074F65"/>
    <w:rsid w:val="000752B6"/>
    <w:rsid w:val="0008304E"/>
    <w:rsid w:val="000A0AFC"/>
    <w:rsid w:val="000A7889"/>
    <w:rsid w:val="000B6A4D"/>
    <w:rsid w:val="000C4082"/>
    <w:rsid w:val="000C4604"/>
    <w:rsid w:val="000C4A98"/>
    <w:rsid w:val="000C5895"/>
    <w:rsid w:val="000D06C4"/>
    <w:rsid w:val="000D27F2"/>
    <w:rsid w:val="000E3974"/>
    <w:rsid w:val="000E602B"/>
    <w:rsid w:val="000F0AA9"/>
    <w:rsid w:val="000F103D"/>
    <w:rsid w:val="000F2E4C"/>
    <w:rsid w:val="0010156A"/>
    <w:rsid w:val="00103090"/>
    <w:rsid w:val="00113B48"/>
    <w:rsid w:val="00122182"/>
    <w:rsid w:val="0014064B"/>
    <w:rsid w:val="001506D9"/>
    <w:rsid w:val="001714C5"/>
    <w:rsid w:val="00172C21"/>
    <w:rsid w:val="0017438C"/>
    <w:rsid w:val="00176535"/>
    <w:rsid w:val="0018023F"/>
    <w:rsid w:val="00182315"/>
    <w:rsid w:val="00182955"/>
    <w:rsid w:val="00186D4E"/>
    <w:rsid w:val="00190B49"/>
    <w:rsid w:val="0019203B"/>
    <w:rsid w:val="001933DD"/>
    <w:rsid w:val="00195461"/>
    <w:rsid w:val="001A0A35"/>
    <w:rsid w:val="001A4E6F"/>
    <w:rsid w:val="001A6CDF"/>
    <w:rsid w:val="001B2A8C"/>
    <w:rsid w:val="001C1E81"/>
    <w:rsid w:val="001C1FD2"/>
    <w:rsid w:val="001C264F"/>
    <w:rsid w:val="001C46C2"/>
    <w:rsid w:val="001C49F7"/>
    <w:rsid w:val="001C4F2A"/>
    <w:rsid w:val="001D3D99"/>
    <w:rsid w:val="001D7D74"/>
    <w:rsid w:val="001E5F5F"/>
    <w:rsid w:val="002004DB"/>
    <w:rsid w:val="002078F0"/>
    <w:rsid w:val="002159CA"/>
    <w:rsid w:val="0021653D"/>
    <w:rsid w:val="0023489D"/>
    <w:rsid w:val="002351FE"/>
    <w:rsid w:val="0024028C"/>
    <w:rsid w:val="00241000"/>
    <w:rsid w:val="00255842"/>
    <w:rsid w:val="00262AD2"/>
    <w:rsid w:val="002711C2"/>
    <w:rsid w:val="00274BC8"/>
    <w:rsid w:val="00286827"/>
    <w:rsid w:val="0029288C"/>
    <w:rsid w:val="002B1395"/>
    <w:rsid w:val="002B2C11"/>
    <w:rsid w:val="002B2EE7"/>
    <w:rsid w:val="002B4628"/>
    <w:rsid w:val="002C0C03"/>
    <w:rsid w:val="002C1383"/>
    <w:rsid w:val="002C58B1"/>
    <w:rsid w:val="002C6FD9"/>
    <w:rsid w:val="002D11EB"/>
    <w:rsid w:val="002D6241"/>
    <w:rsid w:val="002D6277"/>
    <w:rsid w:val="002E7B4D"/>
    <w:rsid w:val="002F15CA"/>
    <w:rsid w:val="002F29BF"/>
    <w:rsid w:val="002F3964"/>
    <w:rsid w:val="002F6086"/>
    <w:rsid w:val="002F7F9C"/>
    <w:rsid w:val="00305B70"/>
    <w:rsid w:val="00307029"/>
    <w:rsid w:val="003107B9"/>
    <w:rsid w:val="00317AB2"/>
    <w:rsid w:val="003200A0"/>
    <w:rsid w:val="00320822"/>
    <w:rsid w:val="00321D05"/>
    <w:rsid w:val="0032314A"/>
    <w:rsid w:val="0032572C"/>
    <w:rsid w:val="00330FB0"/>
    <w:rsid w:val="00332572"/>
    <w:rsid w:val="00332DDB"/>
    <w:rsid w:val="0033366E"/>
    <w:rsid w:val="00333FFA"/>
    <w:rsid w:val="00336A1A"/>
    <w:rsid w:val="00337CEB"/>
    <w:rsid w:val="003429B0"/>
    <w:rsid w:val="00351FD9"/>
    <w:rsid w:val="003546E4"/>
    <w:rsid w:val="00357834"/>
    <w:rsid w:val="0036070E"/>
    <w:rsid w:val="00362561"/>
    <w:rsid w:val="0036519E"/>
    <w:rsid w:val="00371DA3"/>
    <w:rsid w:val="003740E4"/>
    <w:rsid w:val="0037638B"/>
    <w:rsid w:val="00377E78"/>
    <w:rsid w:val="00386780"/>
    <w:rsid w:val="00387811"/>
    <w:rsid w:val="00397F45"/>
    <w:rsid w:val="003A4FC4"/>
    <w:rsid w:val="003B7EDB"/>
    <w:rsid w:val="003C1EDE"/>
    <w:rsid w:val="003C2296"/>
    <w:rsid w:val="003C38FE"/>
    <w:rsid w:val="003C4870"/>
    <w:rsid w:val="003D3100"/>
    <w:rsid w:val="003D498A"/>
    <w:rsid w:val="003E06F7"/>
    <w:rsid w:val="003F7771"/>
    <w:rsid w:val="00401678"/>
    <w:rsid w:val="00402241"/>
    <w:rsid w:val="00411FFC"/>
    <w:rsid w:val="004152EF"/>
    <w:rsid w:val="00421282"/>
    <w:rsid w:val="004312E7"/>
    <w:rsid w:val="004353BC"/>
    <w:rsid w:val="00437BA4"/>
    <w:rsid w:val="00441E78"/>
    <w:rsid w:val="00442C72"/>
    <w:rsid w:val="00452384"/>
    <w:rsid w:val="00453BC0"/>
    <w:rsid w:val="00456D68"/>
    <w:rsid w:val="004609BA"/>
    <w:rsid w:val="00461945"/>
    <w:rsid w:val="00461FF0"/>
    <w:rsid w:val="004719F1"/>
    <w:rsid w:val="00476716"/>
    <w:rsid w:val="00481444"/>
    <w:rsid w:val="00481480"/>
    <w:rsid w:val="0048363D"/>
    <w:rsid w:val="004850B4"/>
    <w:rsid w:val="00485F2D"/>
    <w:rsid w:val="0049744A"/>
    <w:rsid w:val="004A3A97"/>
    <w:rsid w:val="004A7227"/>
    <w:rsid w:val="004B00F7"/>
    <w:rsid w:val="004B4210"/>
    <w:rsid w:val="004C43A3"/>
    <w:rsid w:val="004D26AE"/>
    <w:rsid w:val="004D2B38"/>
    <w:rsid w:val="004D5107"/>
    <w:rsid w:val="004E041D"/>
    <w:rsid w:val="004E073C"/>
    <w:rsid w:val="004F5162"/>
    <w:rsid w:val="004F676F"/>
    <w:rsid w:val="00502D34"/>
    <w:rsid w:val="00517D1B"/>
    <w:rsid w:val="00517FD1"/>
    <w:rsid w:val="00521625"/>
    <w:rsid w:val="00531903"/>
    <w:rsid w:val="00532E5C"/>
    <w:rsid w:val="00534521"/>
    <w:rsid w:val="00535B3F"/>
    <w:rsid w:val="00541F46"/>
    <w:rsid w:val="00553202"/>
    <w:rsid w:val="0055644D"/>
    <w:rsid w:val="00557396"/>
    <w:rsid w:val="00560443"/>
    <w:rsid w:val="005655EC"/>
    <w:rsid w:val="005705E6"/>
    <w:rsid w:val="00571039"/>
    <w:rsid w:val="00573C67"/>
    <w:rsid w:val="005912F4"/>
    <w:rsid w:val="005A21BB"/>
    <w:rsid w:val="005A3342"/>
    <w:rsid w:val="005A4310"/>
    <w:rsid w:val="005B04E0"/>
    <w:rsid w:val="005B71EE"/>
    <w:rsid w:val="005B78CD"/>
    <w:rsid w:val="005C0239"/>
    <w:rsid w:val="005C18E7"/>
    <w:rsid w:val="005C49B9"/>
    <w:rsid w:val="005C59E4"/>
    <w:rsid w:val="005C6D80"/>
    <w:rsid w:val="005D2DB7"/>
    <w:rsid w:val="005D32AF"/>
    <w:rsid w:val="005D467D"/>
    <w:rsid w:val="005E057F"/>
    <w:rsid w:val="005F1180"/>
    <w:rsid w:val="005F3D7D"/>
    <w:rsid w:val="005F3FDE"/>
    <w:rsid w:val="005F6E13"/>
    <w:rsid w:val="00602E3E"/>
    <w:rsid w:val="0060363F"/>
    <w:rsid w:val="006146DC"/>
    <w:rsid w:val="006165E6"/>
    <w:rsid w:val="00621722"/>
    <w:rsid w:val="00622EB3"/>
    <w:rsid w:val="00623064"/>
    <w:rsid w:val="006239AE"/>
    <w:rsid w:val="006254DE"/>
    <w:rsid w:val="00633717"/>
    <w:rsid w:val="00633C2F"/>
    <w:rsid w:val="00634257"/>
    <w:rsid w:val="00637C9F"/>
    <w:rsid w:val="00646C85"/>
    <w:rsid w:val="006609FF"/>
    <w:rsid w:val="00672086"/>
    <w:rsid w:val="00672487"/>
    <w:rsid w:val="006809F9"/>
    <w:rsid w:val="00684173"/>
    <w:rsid w:val="00684DC2"/>
    <w:rsid w:val="0069072F"/>
    <w:rsid w:val="006A096B"/>
    <w:rsid w:val="006A6E4C"/>
    <w:rsid w:val="006B5A6A"/>
    <w:rsid w:val="006C2153"/>
    <w:rsid w:val="006C3A43"/>
    <w:rsid w:val="006C5487"/>
    <w:rsid w:val="006C7B1A"/>
    <w:rsid w:val="006D1055"/>
    <w:rsid w:val="006D26E8"/>
    <w:rsid w:val="006D3F4A"/>
    <w:rsid w:val="006D6BAD"/>
    <w:rsid w:val="006E72C8"/>
    <w:rsid w:val="006F3806"/>
    <w:rsid w:val="006F6115"/>
    <w:rsid w:val="006F6917"/>
    <w:rsid w:val="006F73C3"/>
    <w:rsid w:val="007059E2"/>
    <w:rsid w:val="00714011"/>
    <w:rsid w:val="00731C7E"/>
    <w:rsid w:val="007376D8"/>
    <w:rsid w:val="00743382"/>
    <w:rsid w:val="007463A6"/>
    <w:rsid w:val="00746792"/>
    <w:rsid w:val="00762C62"/>
    <w:rsid w:val="00764B89"/>
    <w:rsid w:val="007678A0"/>
    <w:rsid w:val="0077337A"/>
    <w:rsid w:val="00786C2C"/>
    <w:rsid w:val="0079097C"/>
    <w:rsid w:val="007A4FC4"/>
    <w:rsid w:val="007B0149"/>
    <w:rsid w:val="007D41C8"/>
    <w:rsid w:val="007D4718"/>
    <w:rsid w:val="007D47CB"/>
    <w:rsid w:val="007E44DC"/>
    <w:rsid w:val="007E489E"/>
    <w:rsid w:val="007E7297"/>
    <w:rsid w:val="007F6BA2"/>
    <w:rsid w:val="00804348"/>
    <w:rsid w:val="00810066"/>
    <w:rsid w:val="0081442F"/>
    <w:rsid w:val="008435E6"/>
    <w:rsid w:val="00851BFF"/>
    <w:rsid w:val="00857309"/>
    <w:rsid w:val="00857664"/>
    <w:rsid w:val="0086349B"/>
    <w:rsid w:val="008663AB"/>
    <w:rsid w:val="00866BD0"/>
    <w:rsid w:val="00866C3C"/>
    <w:rsid w:val="00871158"/>
    <w:rsid w:val="0087388D"/>
    <w:rsid w:val="00874816"/>
    <w:rsid w:val="00885B6C"/>
    <w:rsid w:val="00890A10"/>
    <w:rsid w:val="008958FB"/>
    <w:rsid w:val="00897063"/>
    <w:rsid w:val="008A5E44"/>
    <w:rsid w:val="008B48CF"/>
    <w:rsid w:val="008B7342"/>
    <w:rsid w:val="008B7DEB"/>
    <w:rsid w:val="008C06FD"/>
    <w:rsid w:val="008C3A74"/>
    <w:rsid w:val="008D7A52"/>
    <w:rsid w:val="008E083B"/>
    <w:rsid w:val="008E3C41"/>
    <w:rsid w:val="008F6AF7"/>
    <w:rsid w:val="00905211"/>
    <w:rsid w:val="0090680C"/>
    <w:rsid w:val="00917D2C"/>
    <w:rsid w:val="00921DE2"/>
    <w:rsid w:val="009235A2"/>
    <w:rsid w:val="0092774F"/>
    <w:rsid w:val="00935845"/>
    <w:rsid w:val="009409CB"/>
    <w:rsid w:val="0094319D"/>
    <w:rsid w:val="00947094"/>
    <w:rsid w:val="00961BA1"/>
    <w:rsid w:val="00962F4A"/>
    <w:rsid w:val="0096427B"/>
    <w:rsid w:val="00970357"/>
    <w:rsid w:val="009708A5"/>
    <w:rsid w:val="0097714D"/>
    <w:rsid w:val="009827DC"/>
    <w:rsid w:val="0098321B"/>
    <w:rsid w:val="0099085A"/>
    <w:rsid w:val="009924F1"/>
    <w:rsid w:val="009A51F5"/>
    <w:rsid w:val="009A6FF2"/>
    <w:rsid w:val="009A77B6"/>
    <w:rsid w:val="009A7DBC"/>
    <w:rsid w:val="009B58DB"/>
    <w:rsid w:val="009C7976"/>
    <w:rsid w:val="009D18CF"/>
    <w:rsid w:val="009D2D60"/>
    <w:rsid w:val="009D7571"/>
    <w:rsid w:val="009F0DB9"/>
    <w:rsid w:val="009F0ED0"/>
    <w:rsid w:val="00A00E7B"/>
    <w:rsid w:val="00A05C11"/>
    <w:rsid w:val="00A10975"/>
    <w:rsid w:val="00A12632"/>
    <w:rsid w:val="00A12691"/>
    <w:rsid w:val="00A16875"/>
    <w:rsid w:val="00A17A98"/>
    <w:rsid w:val="00A17D07"/>
    <w:rsid w:val="00A2138A"/>
    <w:rsid w:val="00A218CA"/>
    <w:rsid w:val="00A244D2"/>
    <w:rsid w:val="00A30976"/>
    <w:rsid w:val="00A31529"/>
    <w:rsid w:val="00A34B04"/>
    <w:rsid w:val="00A3526A"/>
    <w:rsid w:val="00A37EC5"/>
    <w:rsid w:val="00A449D2"/>
    <w:rsid w:val="00A503B9"/>
    <w:rsid w:val="00A54EEE"/>
    <w:rsid w:val="00A57F3E"/>
    <w:rsid w:val="00A600CC"/>
    <w:rsid w:val="00A73D6F"/>
    <w:rsid w:val="00A833AF"/>
    <w:rsid w:val="00A931B8"/>
    <w:rsid w:val="00AA0EFB"/>
    <w:rsid w:val="00AA1DA7"/>
    <w:rsid w:val="00AA3DB2"/>
    <w:rsid w:val="00AA6EC9"/>
    <w:rsid w:val="00AB1ECC"/>
    <w:rsid w:val="00AB4BD6"/>
    <w:rsid w:val="00AC243C"/>
    <w:rsid w:val="00AE2626"/>
    <w:rsid w:val="00AE2C43"/>
    <w:rsid w:val="00AE5FEB"/>
    <w:rsid w:val="00AE610F"/>
    <w:rsid w:val="00AE6E10"/>
    <w:rsid w:val="00AF545F"/>
    <w:rsid w:val="00AF7899"/>
    <w:rsid w:val="00B04920"/>
    <w:rsid w:val="00B16AC7"/>
    <w:rsid w:val="00B3153C"/>
    <w:rsid w:val="00B3193E"/>
    <w:rsid w:val="00B33238"/>
    <w:rsid w:val="00B338F6"/>
    <w:rsid w:val="00B35228"/>
    <w:rsid w:val="00B36262"/>
    <w:rsid w:val="00B4321E"/>
    <w:rsid w:val="00B44C4B"/>
    <w:rsid w:val="00B45CB5"/>
    <w:rsid w:val="00B51921"/>
    <w:rsid w:val="00B53387"/>
    <w:rsid w:val="00B539A7"/>
    <w:rsid w:val="00B55A22"/>
    <w:rsid w:val="00B60626"/>
    <w:rsid w:val="00B655CB"/>
    <w:rsid w:val="00B66A7D"/>
    <w:rsid w:val="00B81063"/>
    <w:rsid w:val="00B85D7A"/>
    <w:rsid w:val="00B941D8"/>
    <w:rsid w:val="00B946D9"/>
    <w:rsid w:val="00B94A43"/>
    <w:rsid w:val="00BA48A6"/>
    <w:rsid w:val="00BB248E"/>
    <w:rsid w:val="00BB5D7B"/>
    <w:rsid w:val="00BB76D3"/>
    <w:rsid w:val="00BC31A2"/>
    <w:rsid w:val="00BD01C8"/>
    <w:rsid w:val="00BD036A"/>
    <w:rsid w:val="00BD0D9B"/>
    <w:rsid w:val="00BD38E9"/>
    <w:rsid w:val="00BE1D07"/>
    <w:rsid w:val="00BF327A"/>
    <w:rsid w:val="00BF49EA"/>
    <w:rsid w:val="00BF712F"/>
    <w:rsid w:val="00C04C23"/>
    <w:rsid w:val="00C05C51"/>
    <w:rsid w:val="00C06E02"/>
    <w:rsid w:val="00C1572E"/>
    <w:rsid w:val="00C1650A"/>
    <w:rsid w:val="00C1715A"/>
    <w:rsid w:val="00C21A43"/>
    <w:rsid w:val="00C23B12"/>
    <w:rsid w:val="00C26510"/>
    <w:rsid w:val="00C30799"/>
    <w:rsid w:val="00C30C4F"/>
    <w:rsid w:val="00C3274A"/>
    <w:rsid w:val="00C34692"/>
    <w:rsid w:val="00C43ABB"/>
    <w:rsid w:val="00C45255"/>
    <w:rsid w:val="00C526E4"/>
    <w:rsid w:val="00C57C85"/>
    <w:rsid w:val="00C626FF"/>
    <w:rsid w:val="00C63362"/>
    <w:rsid w:val="00C6427D"/>
    <w:rsid w:val="00C720C4"/>
    <w:rsid w:val="00C763EE"/>
    <w:rsid w:val="00C7663C"/>
    <w:rsid w:val="00C871AE"/>
    <w:rsid w:val="00C926FD"/>
    <w:rsid w:val="00CA6D3C"/>
    <w:rsid w:val="00CB77E5"/>
    <w:rsid w:val="00CC00A8"/>
    <w:rsid w:val="00CD2BBE"/>
    <w:rsid w:val="00CD4009"/>
    <w:rsid w:val="00CE0B76"/>
    <w:rsid w:val="00CE0E83"/>
    <w:rsid w:val="00CE2B44"/>
    <w:rsid w:val="00CE418D"/>
    <w:rsid w:val="00CE7E41"/>
    <w:rsid w:val="00CF0AAA"/>
    <w:rsid w:val="00CF27CC"/>
    <w:rsid w:val="00D00FC0"/>
    <w:rsid w:val="00D05B08"/>
    <w:rsid w:val="00D05EFF"/>
    <w:rsid w:val="00D23973"/>
    <w:rsid w:val="00D275A2"/>
    <w:rsid w:val="00D325C1"/>
    <w:rsid w:val="00D33AE2"/>
    <w:rsid w:val="00D35996"/>
    <w:rsid w:val="00D453BE"/>
    <w:rsid w:val="00D45640"/>
    <w:rsid w:val="00D46AC4"/>
    <w:rsid w:val="00D52476"/>
    <w:rsid w:val="00D5487F"/>
    <w:rsid w:val="00D6499F"/>
    <w:rsid w:val="00D669DD"/>
    <w:rsid w:val="00D7269B"/>
    <w:rsid w:val="00D77871"/>
    <w:rsid w:val="00D838FD"/>
    <w:rsid w:val="00D854C1"/>
    <w:rsid w:val="00D91D80"/>
    <w:rsid w:val="00D925CC"/>
    <w:rsid w:val="00D93743"/>
    <w:rsid w:val="00D94517"/>
    <w:rsid w:val="00D9532C"/>
    <w:rsid w:val="00D97E4D"/>
    <w:rsid w:val="00DA1FCA"/>
    <w:rsid w:val="00DA21C3"/>
    <w:rsid w:val="00DA2773"/>
    <w:rsid w:val="00DA63DE"/>
    <w:rsid w:val="00DC264F"/>
    <w:rsid w:val="00DC36B0"/>
    <w:rsid w:val="00DC4622"/>
    <w:rsid w:val="00DC5B5F"/>
    <w:rsid w:val="00DD2CFF"/>
    <w:rsid w:val="00DD6671"/>
    <w:rsid w:val="00DD7B3A"/>
    <w:rsid w:val="00DE249B"/>
    <w:rsid w:val="00DE5636"/>
    <w:rsid w:val="00DE78E6"/>
    <w:rsid w:val="00DF4EEA"/>
    <w:rsid w:val="00DF544D"/>
    <w:rsid w:val="00DF6000"/>
    <w:rsid w:val="00DF6E68"/>
    <w:rsid w:val="00E12560"/>
    <w:rsid w:val="00E13E00"/>
    <w:rsid w:val="00E14813"/>
    <w:rsid w:val="00E168D1"/>
    <w:rsid w:val="00E25C26"/>
    <w:rsid w:val="00E33EA9"/>
    <w:rsid w:val="00E34452"/>
    <w:rsid w:val="00E40732"/>
    <w:rsid w:val="00E458A4"/>
    <w:rsid w:val="00E45F81"/>
    <w:rsid w:val="00E466DC"/>
    <w:rsid w:val="00E5676D"/>
    <w:rsid w:val="00E57C4A"/>
    <w:rsid w:val="00E57F3D"/>
    <w:rsid w:val="00E612EE"/>
    <w:rsid w:val="00E647C8"/>
    <w:rsid w:val="00E6781A"/>
    <w:rsid w:val="00E74D06"/>
    <w:rsid w:val="00E751B7"/>
    <w:rsid w:val="00E75964"/>
    <w:rsid w:val="00E82299"/>
    <w:rsid w:val="00E82F0C"/>
    <w:rsid w:val="00E97B01"/>
    <w:rsid w:val="00EA01EE"/>
    <w:rsid w:val="00EA5364"/>
    <w:rsid w:val="00EB1C3C"/>
    <w:rsid w:val="00EC17C9"/>
    <w:rsid w:val="00EC1DD8"/>
    <w:rsid w:val="00ED271E"/>
    <w:rsid w:val="00ED3A41"/>
    <w:rsid w:val="00EE60B0"/>
    <w:rsid w:val="00EE6B17"/>
    <w:rsid w:val="00EF0106"/>
    <w:rsid w:val="00EF1111"/>
    <w:rsid w:val="00EF1DE0"/>
    <w:rsid w:val="00EF6081"/>
    <w:rsid w:val="00F02ED4"/>
    <w:rsid w:val="00F03B2B"/>
    <w:rsid w:val="00F0748D"/>
    <w:rsid w:val="00F1045C"/>
    <w:rsid w:val="00F108D3"/>
    <w:rsid w:val="00F12DBB"/>
    <w:rsid w:val="00F13988"/>
    <w:rsid w:val="00F13AB1"/>
    <w:rsid w:val="00F16B71"/>
    <w:rsid w:val="00F24B62"/>
    <w:rsid w:val="00F33612"/>
    <w:rsid w:val="00F366B2"/>
    <w:rsid w:val="00F402C5"/>
    <w:rsid w:val="00F40C4C"/>
    <w:rsid w:val="00F43290"/>
    <w:rsid w:val="00F47876"/>
    <w:rsid w:val="00F511AA"/>
    <w:rsid w:val="00F66556"/>
    <w:rsid w:val="00F70316"/>
    <w:rsid w:val="00F717C2"/>
    <w:rsid w:val="00F745CE"/>
    <w:rsid w:val="00F86D16"/>
    <w:rsid w:val="00F943CD"/>
    <w:rsid w:val="00FB780E"/>
    <w:rsid w:val="00FC729E"/>
    <w:rsid w:val="00FE21D0"/>
    <w:rsid w:val="00FE4968"/>
    <w:rsid w:val="00FE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E3445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customStyle="1" w:styleId="a4">
    <w:name w:val="Заголовок Знак"/>
    <w:rsid w:val="00E34452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5">
    <w:name w:val="Normal (Web)"/>
    <w:basedOn w:val="a"/>
    <w:uiPriority w:val="99"/>
    <w:rsid w:val="00E344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1">
    <w:name w:val="Заголовок №1_"/>
    <w:link w:val="10"/>
    <w:rsid w:val="00E34452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34452"/>
    <w:pPr>
      <w:shd w:val="clear" w:color="auto" w:fill="FFFFFF"/>
      <w:spacing w:after="360" w:line="0" w:lineRule="atLeas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shd w:val="clear" w:color="auto" w:fill="FFFFFF"/>
      <w:lang w:val="ru-RU" w:eastAsia="en-US" w:bidi="ar-SA"/>
    </w:rPr>
  </w:style>
  <w:style w:type="paragraph" w:styleId="a6">
    <w:name w:val="Title"/>
    <w:basedOn w:val="a"/>
    <w:next w:val="a"/>
    <w:link w:val="a7"/>
    <w:qFormat/>
    <w:rsid w:val="00E344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34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E344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452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paragraph" w:styleId="3">
    <w:name w:val="Body Text 3"/>
    <w:basedOn w:val="a"/>
    <w:link w:val="30"/>
    <w:rsid w:val="00401678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4016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Нормальний текст"/>
    <w:basedOn w:val="a"/>
    <w:rsid w:val="00401678"/>
    <w:pPr>
      <w:widowControl/>
      <w:spacing w:before="120"/>
      <w:ind w:firstLine="567"/>
    </w:pPr>
    <w:rPr>
      <w:rFonts w:ascii="Antiqua" w:eastAsia="Times New Roman" w:hAnsi="Antiqua" w:cs="Antiqua"/>
      <w:color w:val="auto"/>
      <w:sz w:val="26"/>
      <w:szCs w:val="26"/>
      <w:lang w:eastAsia="ru-RU" w:bidi="ar-SA"/>
    </w:rPr>
  </w:style>
  <w:style w:type="paragraph" w:styleId="ab">
    <w:name w:val="No Spacing"/>
    <w:qFormat/>
    <w:rsid w:val="001C46C2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2019-11-27T08:00:00Z</cp:lastPrinted>
  <dcterms:created xsi:type="dcterms:W3CDTF">2019-11-28T08:49:00Z</dcterms:created>
  <dcterms:modified xsi:type="dcterms:W3CDTF">2019-11-28T08:50:00Z</dcterms:modified>
</cp:coreProperties>
</file>